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12" w:rsidRPr="00726182" w:rsidRDefault="00D37C42" w:rsidP="00D37C4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26182">
        <w:rPr>
          <w:rFonts w:ascii="Times New Roman" w:hAnsi="Times New Roman" w:cs="Times New Roman"/>
          <w:b/>
          <w:sz w:val="28"/>
          <w:szCs w:val="28"/>
          <w:lang w:val="bg-BG"/>
        </w:rPr>
        <w:t>Теми за курсови проекти по „Технология за микро- и наносистеми“</w:t>
      </w:r>
    </w:p>
    <w:p w:rsidR="00D37C42" w:rsidRPr="00DD340B" w:rsidRDefault="00D37C42" w:rsidP="00D37C4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340B">
        <w:rPr>
          <w:rFonts w:ascii="Times New Roman" w:hAnsi="Times New Roman" w:cs="Times New Roman"/>
          <w:b/>
          <w:sz w:val="28"/>
          <w:szCs w:val="28"/>
          <w:lang w:val="bg-BG"/>
        </w:rPr>
        <w:t>доц. д-р Мария Александрова</w:t>
      </w:r>
    </w:p>
    <w:p w:rsidR="00102043" w:rsidRDefault="00102043" w:rsidP="00D37C42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102043" w:rsidRPr="00F973FF" w:rsidRDefault="00102043" w:rsidP="00E724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B3519">
        <w:rPr>
          <w:rFonts w:ascii="Times New Roman" w:hAnsi="Times New Roman" w:cs="Times New Roman"/>
          <w:sz w:val="28"/>
          <w:szCs w:val="28"/>
          <w:lang w:val="bg-BG"/>
        </w:rPr>
        <w:t>Кварцово-кристална микровезна</w:t>
      </w:r>
      <w:r w:rsidRPr="00F973FF">
        <w:rPr>
          <w:rFonts w:ascii="Times New Roman" w:hAnsi="Times New Roman" w:cs="Times New Roman"/>
          <w:sz w:val="28"/>
          <w:szCs w:val="28"/>
          <w:lang w:val="bg-BG"/>
        </w:rPr>
        <w:t xml:space="preserve"> (сензор, чувствителен на маса, за прецизно регистриране на вредни газове и прахови частици, и за измерване на дебелина на покрития)</w:t>
      </w:r>
      <w:r w:rsidR="00E7242F" w:rsidRPr="00F973FF">
        <w:rPr>
          <w:rFonts w:ascii="Times New Roman" w:hAnsi="Times New Roman" w:cs="Times New Roman"/>
          <w:sz w:val="28"/>
          <w:szCs w:val="28"/>
          <w:lang w:val="bg-BG"/>
        </w:rPr>
        <w:t xml:space="preserve"> – влияние на конструктивните параметри</w:t>
      </w:r>
      <w:r w:rsidRPr="00F973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7242F" w:rsidRPr="00F973FF">
        <w:rPr>
          <w:rFonts w:ascii="Times New Roman" w:hAnsi="Times New Roman" w:cs="Times New Roman"/>
          <w:sz w:val="28"/>
          <w:szCs w:val="28"/>
          <w:lang w:val="bg-BG"/>
        </w:rPr>
        <w:t>върху чувствителност, линейност, време за реакция, работен обхват</w:t>
      </w:r>
      <w:r w:rsidR="00AB3519">
        <w:rPr>
          <w:rFonts w:ascii="Times New Roman" w:hAnsi="Times New Roman" w:cs="Times New Roman"/>
          <w:sz w:val="28"/>
          <w:szCs w:val="28"/>
          <w:lang w:val="bg-BG"/>
        </w:rPr>
        <w:t xml:space="preserve"> – тема за самостоятелна разработка</w:t>
      </w:r>
      <w:r w:rsidR="00E7242F" w:rsidRPr="00F973F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E23F23">
        <w:rPr>
          <w:rFonts w:ascii="Times New Roman" w:hAnsi="Times New Roman" w:cs="Times New Roman"/>
          <w:sz w:val="28"/>
          <w:szCs w:val="28"/>
        </w:rPr>
        <w:t xml:space="preserve"> (quartz crystal microbalance)</w:t>
      </w:r>
    </w:p>
    <w:p w:rsidR="00E7242F" w:rsidRPr="00F973FF" w:rsidRDefault="00E7242F" w:rsidP="00E724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973FF">
        <w:rPr>
          <w:rFonts w:ascii="Times New Roman" w:hAnsi="Times New Roman" w:cs="Times New Roman"/>
          <w:sz w:val="28"/>
          <w:szCs w:val="28"/>
          <w:lang w:val="bg-BG"/>
        </w:rPr>
        <w:t>Кварцово-кристална микровезна – влияние на материалите и технологичните процеси върху основните параметри</w:t>
      </w:r>
      <w:r w:rsidR="00AB3519">
        <w:rPr>
          <w:rFonts w:ascii="Times New Roman" w:hAnsi="Times New Roman" w:cs="Times New Roman"/>
          <w:sz w:val="28"/>
          <w:szCs w:val="28"/>
          <w:lang w:val="bg-BG"/>
        </w:rPr>
        <w:t xml:space="preserve"> – самостоятелна тема - тема за самостоятелна разработка</w:t>
      </w:r>
      <w:r w:rsidRPr="00F973F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26182" w:rsidRPr="00F973FF" w:rsidRDefault="00F973FF" w:rsidP="00E724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973FF">
        <w:rPr>
          <w:rFonts w:ascii="Times New Roman" w:hAnsi="Times New Roman" w:cs="Times New Roman"/>
          <w:sz w:val="28"/>
          <w:szCs w:val="28"/>
          <w:lang w:val="bg-BG"/>
        </w:rPr>
        <w:t>Сензори на натиск/налягане, работещи на пиезо</w:t>
      </w:r>
      <w:r w:rsidR="00487680">
        <w:rPr>
          <w:rFonts w:ascii="Times New Roman" w:hAnsi="Times New Roman" w:cs="Times New Roman"/>
          <w:sz w:val="28"/>
          <w:szCs w:val="28"/>
          <w:lang w:val="bg-BG"/>
        </w:rPr>
        <w:t>резистивен</w:t>
      </w:r>
      <w:r w:rsidRPr="00F973FF">
        <w:rPr>
          <w:rFonts w:ascii="Times New Roman" w:hAnsi="Times New Roman" w:cs="Times New Roman"/>
          <w:sz w:val="28"/>
          <w:szCs w:val="28"/>
          <w:lang w:val="bg-BG"/>
        </w:rPr>
        <w:t xml:space="preserve"> принцип – конструктивни и технологични особености</w:t>
      </w:r>
      <w:r w:rsidR="00AB3519">
        <w:rPr>
          <w:rFonts w:ascii="Times New Roman" w:hAnsi="Times New Roman" w:cs="Times New Roman"/>
          <w:sz w:val="28"/>
          <w:szCs w:val="28"/>
          <w:lang w:val="bg-BG"/>
        </w:rPr>
        <w:t xml:space="preserve"> – тема за екипна разработка от двама</w:t>
      </w:r>
      <w:r w:rsidRPr="00F973F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E2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F23">
        <w:rPr>
          <w:rFonts w:ascii="Times New Roman" w:hAnsi="Times New Roman" w:cs="Times New Roman"/>
          <w:sz w:val="28"/>
          <w:szCs w:val="28"/>
        </w:rPr>
        <w:t>Piezo</w:t>
      </w:r>
      <w:r w:rsidR="00487680">
        <w:rPr>
          <w:rFonts w:ascii="Times New Roman" w:hAnsi="Times New Roman" w:cs="Times New Roman"/>
          <w:sz w:val="28"/>
          <w:szCs w:val="28"/>
        </w:rPr>
        <w:t>resistive</w:t>
      </w:r>
      <w:proofErr w:type="spellEnd"/>
      <w:r w:rsidR="00E23F23">
        <w:rPr>
          <w:rFonts w:ascii="Times New Roman" w:hAnsi="Times New Roman" w:cs="Times New Roman"/>
          <w:sz w:val="28"/>
          <w:szCs w:val="28"/>
        </w:rPr>
        <w:t xml:space="preserve"> MEMS pressure sensor</w:t>
      </w:r>
    </w:p>
    <w:p w:rsidR="00F973FF" w:rsidRPr="00487680" w:rsidRDefault="00F973FF" w:rsidP="00F973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973FF">
        <w:rPr>
          <w:rFonts w:ascii="Times New Roman" w:hAnsi="Times New Roman" w:cs="Times New Roman"/>
          <w:sz w:val="28"/>
          <w:szCs w:val="28"/>
          <w:lang w:val="bg-BG"/>
        </w:rPr>
        <w:t>Сензори на натиск/налягане, работещи на капацитивен принцип – конструктивни и технологични особености</w:t>
      </w:r>
      <w:r w:rsidR="00AB3519">
        <w:rPr>
          <w:rFonts w:ascii="Times New Roman" w:hAnsi="Times New Roman" w:cs="Times New Roman"/>
          <w:sz w:val="28"/>
          <w:szCs w:val="28"/>
          <w:lang w:val="bg-BG"/>
        </w:rPr>
        <w:t xml:space="preserve"> – тема за екипна разработка от двама</w:t>
      </w:r>
      <w:r w:rsidRPr="00F973F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E23F23">
        <w:rPr>
          <w:rFonts w:ascii="Times New Roman" w:hAnsi="Times New Roman" w:cs="Times New Roman"/>
          <w:sz w:val="28"/>
          <w:szCs w:val="28"/>
        </w:rPr>
        <w:t xml:space="preserve"> Capacitive MEMS pressure sensor</w:t>
      </w:r>
    </w:p>
    <w:p w:rsidR="00487680" w:rsidRDefault="00487680" w:rsidP="00F973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Сензори за ранна диагностика в биомедицината, работещи на принципа на повърхностната акустична вълна (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 xml:space="preserve">ПАВ). </w:t>
      </w:r>
      <w:proofErr w:type="gramEnd"/>
    </w:p>
    <w:p w:rsidR="00E23F23" w:rsidRPr="00E23F23" w:rsidRDefault="00267C5F" w:rsidP="00E23F2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7168AE" wp14:editId="5FC9E766">
            <wp:simplePos x="0" y="0"/>
            <wp:positionH relativeFrom="column">
              <wp:posOffset>2838450</wp:posOffset>
            </wp:positionH>
            <wp:positionV relativeFrom="paragraph">
              <wp:posOffset>361950</wp:posOffset>
            </wp:positionV>
            <wp:extent cx="3009900" cy="1984375"/>
            <wp:effectExtent l="0" t="0" r="0" b="0"/>
            <wp:wrapSquare wrapText="bothSides"/>
            <wp:docPr id="3" name="Picture 3" descr="Image result for quartz crystal microbalance gas sen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quartz crystal microbalance gas sens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018" w:rsidRDefault="00267C5F" w:rsidP="00152018">
      <w:pPr>
        <w:ind w:left="360"/>
        <w:jc w:val="right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267C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B4BC954" wp14:editId="757757D4">
            <wp:extent cx="1638300" cy="1935000"/>
            <wp:effectExtent l="0" t="0" r="0" b="825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018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        </w:t>
      </w:r>
    </w:p>
    <w:p w:rsidR="00F973FF" w:rsidRDefault="00487680" w:rsidP="00152018">
      <w:pPr>
        <w:ind w:left="360"/>
        <w:jc w:val="right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QCM -</w:t>
      </w:r>
      <w:r w:rsidR="00987A9D" w:rsidRPr="00152018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bg-BG"/>
        </w:rPr>
        <w:t xml:space="preserve"> </w:t>
      </w:r>
      <w:r w:rsidR="00152018" w:rsidRPr="00152018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bg-BG"/>
        </w:rPr>
        <w:t>ResearchGate</w:t>
      </w:r>
    </w:p>
    <w:p w:rsidR="00E902CF" w:rsidRDefault="00E902CF" w:rsidP="00152018">
      <w:pPr>
        <w:ind w:left="360"/>
        <w:jc w:val="right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</w:p>
    <w:p w:rsidR="00E902CF" w:rsidRDefault="00E902CF" w:rsidP="00152018">
      <w:pPr>
        <w:ind w:left="360"/>
        <w:jc w:val="right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</w:p>
    <w:p w:rsidR="00E902CF" w:rsidRDefault="00E902CF" w:rsidP="00152018">
      <w:pPr>
        <w:ind w:left="360"/>
        <w:jc w:val="right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</w:p>
    <w:p w:rsidR="00F3508C" w:rsidRDefault="00E902CF" w:rsidP="00152018">
      <w:pPr>
        <w:ind w:left="360"/>
        <w:jc w:val="right"/>
        <w:rPr>
          <w:noProof/>
        </w:rPr>
      </w:pPr>
      <w:r>
        <w:rPr>
          <w:noProof/>
        </w:rPr>
        <w:drawing>
          <wp:inline distT="0" distB="0" distL="0" distR="0" wp14:anchorId="50C35958" wp14:editId="63CE9A60">
            <wp:extent cx="4105275" cy="1856880"/>
            <wp:effectExtent l="0" t="0" r="0" b="0"/>
            <wp:docPr id="5" name="Picture 5" descr="Image result for mems piezoelectric pressure sen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ms piezoelectric pressure sens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900" cy="18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F3508C" w:rsidRPr="00F3508C" w:rsidRDefault="00487680" w:rsidP="00152018">
      <w:pPr>
        <w:ind w:left="360"/>
        <w:jc w:val="right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bg-BG"/>
        </w:rPr>
      </w:pPr>
      <w:r w:rsidRPr="0048768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bg-BG"/>
        </w:rPr>
        <w:t xml:space="preserve">Piezoresistive </w:t>
      </w:r>
      <w:r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- </w:t>
      </w:r>
      <w:hyperlink r:id="rId8" w:tgtFrame="_blank" w:history="1">
        <w:r w:rsidR="00F3508C" w:rsidRPr="00F3508C">
          <w:rPr>
            <w:rFonts w:ascii="Times New Roman" w:hAnsi="Times New Roman" w:cs="Times New Roman"/>
            <w:color w:val="A6A6A6" w:themeColor="background1" w:themeShade="A6"/>
            <w:sz w:val="20"/>
            <w:szCs w:val="20"/>
            <w:lang w:val="bg-BG"/>
          </w:rPr>
          <w:t>RadioLocman</w:t>
        </w:r>
      </w:hyperlink>
    </w:p>
    <w:p w:rsidR="00F3508C" w:rsidRDefault="00F3508C" w:rsidP="00152018">
      <w:pPr>
        <w:ind w:left="360"/>
        <w:jc w:val="right"/>
        <w:rPr>
          <w:noProof/>
        </w:rPr>
      </w:pPr>
    </w:p>
    <w:p w:rsidR="00487680" w:rsidRDefault="00E902CF" w:rsidP="00152018">
      <w:pPr>
        <w:ind w:left="360"/>
        <w:jc w:val="right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>
        <w:rPr>
          <w:noProof/>
        </w:rPr>
        <w:drawing>
          <wp:inline distT="0" distB="0" distL="0" distR="0">
            <wp:extent cx="3152775" cy="1623680"/>
            <wp:effectExtent l="0" t="0" r="0" b="0"/>
            <wp:docPr id="4" name="Picture 4" descr="Image result for capacitive MEMS pressure sen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pacitive MEMS pressure sens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618" cy="163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2CF" w:rsidRDefault="00487680" w:rsidP="00487680">
      <w:pPr>
        <w:ind w:left="360"/>
        <w:jc w:val="right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8768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bg-BG"/>
        </w:rPr>
        <w:t xml:space="preserve">Capacitive </w:t>
      </w:r>
      <w:r w:rsidR="00227F0B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bg-BG"/>
        </w:rPr>
        <w:t>–</w:t>
      </w:r>
      <w:r w:rsidRPr="0048768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bg-BG"/>
        </w:rPr>
        <w:t xml:space="preserve"> RadioLocman</w:t>
      </w:r>
    </w:p>
    <w:p w:rsidR="00AB1909" w:rsidRDefault="00AB1909" w:rsidP="00487680">
      <w:pPr>
        <w:ind w:left="360"/>
        <w:jc w:val="right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bg-BG"/>
        </w:rPr>
      </w:pPr>
      <w:r w:rsidRPr="00AB1909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bg-BG"/>
        </w:rPr>
        <w:drawing>
          <wp:inline distT="0" distB="0" distL="0" distR="0">
            <wp:extent cx="5448300" cy="2728707"/>
            <wp:effectExtent l="0" t="0" r="0" b="0"/>
            <wp:docPr id="6" name="Picture 6" descr="Sensors | Free Full-Text | Surface Acoustic Wave (SAW) Sensors: Physics,  Materials, and Applications | 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sors | Free Full-Text | Surface Acoustic Wave (SAW) Sensors: Physics,  Materials, and Applications | HTM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423" cy="272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09" w:rsidRPr="00AB1909" w:rsidRDefault="00AB1909" w:rsidP="00AB1909">
      <w:pPr>
        <w:ind w:left="360"/>
        <w:jc w:val="right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AB1909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bg-BG"/>
        </w:rPr>
        <w:t>Surface acoustic wave</w:t>
      </w:r>
      <w:r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- </w:t>
      </w:r>
      <w:proofErr w:type="gramStart"/>
      <w:r w:rsidRPr="00AB1909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https://www</w:t>
      </w:r>
      <w:proofErr w:type="gramEnd"/>
      <w:r w:rsidRPr="00AB1909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.mdpi.com/1424-8220/22/3/820/htm</w:t>
      </w:r>
      <w:bookmarkStart w:id="0" w:name="_GoBack"/>
      <w:bookmarkEnd w:id="0"/>
    </w:p>
    <w:sectPr w:rsidR="00AB1909" w:rsidRPr="00AB1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61B2D"/>
    <w:multiLevelType w:val="hybridMultilevel"/>
    <w:tmpl w:val="5AFCF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7E"/>
    <w:rsid w:val="00102043"/>
    <w:rsid w:val="00152018"/>
    <w:rsid w:val="002108AE"/>
    <w:rsid w:val="00227F0B"/>
    <w:rsid w:val="00267C5F"/>
    <w:rsid w:val="00284C12"/>
    <w:rsid w:val="00487680"/>
    <w:rsid w:val="00726182"/>
    <w:rsid w:val="00987A9D"/>
    <w:rsid w:val="00AB1909"/>
    <w:rsid w:val="00AB3519"/>
    <w:rsid w:val="00D37C42"/>
    <w:rsid w:val="00D82F7E"/>
    <w:rsid w:val="00D923AC"/>
    <w:rsid w:val="00DD340B"/>
    <w:rsid w:val="00E23F23"/>
    <w:rsid w:val="00E7242F"/>
    <w:rsid w:val="00E902CF"/>
    <w:rsid w:val="00F3508C"/>
    <w:rsid w:val="00F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1CD36-10CD-429D-9EF6-6364516F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5F"/>
    <w:rPr>
      <w:rFonts w:ascii="Tahoma" w:hAnsi="Tahoma" w:cs="Tahoma"/>
      <w:sz w:val="16"/>
      <w:szCs w:val="16"/>
    </w:rPr>
  </w:style>
  <w:style w:type="character" w:customStyle="1" w:styleId="ircdsh">
    <w:name w:val="irc_dsh"/>
    <w:basedOn w:val="DefaultParagraphFont"/>
    <w:rsid w:val="00F3508C"/>
  </w:style>
  <w:style w:type="character" w:customStyle="1" w:styleId="ircho">
    <w:name w:val="irc_ho"/>
    <w:basedOn w:val="DefaultParagraphFont"/>
    <w:rsid w:val="00F3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vt7f25I_eAhWNzqQKHeihB6AQjB16BAgBEAQ&amp;url=https%3A%2F%2Fwww.radiolocman.com%2Freview%2Farticle.html%3Fdi%3D148185&amp;psig=AOvVaw02_ZhBQZSFJdi05cV4sx5h&amp;ust=15399451528571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Aleksandrov</dc:creator>
  <cp:keywords/>
  <dc:description/>
  <cp:lastModifiedBy>Mariya Aleksandrova</cp:lastModifiedBy>
  <cp:revision>23</cp:revision>
  <dcterms:created xsi:type="dcterms:W3CDTF">2018-10-18T09:24:00Z</dcterms:created>
  <dcterms:modified xsi:type="dcterms:W3CDTF">2022-10-25T21:47:00Z</dcterms:modified>
</cp:coreProperties>
</file>